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bCs/>
          <w:color w:val="262626" w:themeColor="text1" w:themeTint="D9"/>
          <w:sz w:val="40"/>
          <w:szCs w:val="4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spacing w:line="360" w:lineRule="auto"/>
        <w:ind w:left="2551" w:leftChars="1215" w:right="775" w:rightChars="369"/>
        <w:jc w:val="center"/>
        <w:rPr>
          <w:rFonts w:ascii="宋体" w:hAnsi="宋体"/>
          <w:b/>
          <w:bCs/>
          <w:color w:val="262626" w:themeColor="text1" w:themeTint="D9"/>
          <w:sz w:val="40"/>
          <w:szCs w:val="4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262626" w:themeColor="text1" w:themeTint="D9"/>
          <w:sz w:val="40"/>
          <w:szCs w:val="4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关于征求《变频空调用S+Ω型金属波纹管》“浙江制造”标准（征求意见稿）意见的公告</w:t>
      </w:r>
    </w:p>
    <w:p>
      <w:pPr>
        <w:spacing w:line="360" w:lineRule="auto"/>
        <w:ind w:left="2551" w:leftChars="1215" w:right="2333" w:rightChars="1111"/>
        <w:rPr>
          <w:rFonts w:ascii="宋体" w:hAnsi="宋体"/>
        </w:rPr>
      </w:pPr>
    </w:p>
    <w:p>
      <w:pPr>
        <w:spacing w:line="360" w:lineRule="auto"/>
        <w:ind w:right="2333" w:rightChars="1111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各有关单位及个人：</w:t>
      </w:r>
    </w:p>
    <w:p>
      <w:pPr>
        <w:spacing w:line="360" w:lineRule="auto"/>
        <w:ind w:right="65" w:rightChars="31" w:firstLine="420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根据《团体标准管理规定》（国标委联〔2019〕1号）的有关要求，现就东阳市恒达金属波纹管有限公司起草的《变频空调用S+Ω型金属波纹管》“浙江制造”标准（征求意见稿）向社会公开征求意见，征求意见时限为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2023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28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2023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28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日，请于时限内将《征求意见表》反馈至邮箱：</w:t>
      </w:r>
      <w:r>
        <w:rPr>
          <w:rFonts w:hint="eastAsia" w:ascii="宋体" w:hAnsi="宋体"/>
          <w:color w:val="595959" w:themeColor="text1" w:themeTint="A6"/>
          <w:sz w:val="24"/>
          <w:szCs w:val="3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info@dyhengda.com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，逾期视为无意见。</w:t>
      </w:r>
    </w:p>
    <w:p>
      <w:pPr>
        <w:spacing w:line="360" w:lineRule="auto"/>
        <w:ind w:left="2551" w:leftChars="1215" w:right="2333" w:rightChars="1111" w:firstLine="420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360" w:lineRule="auto"/>
        <w:ind w:left="2551" w:leftChars="1215" w:right="2333" w:rightChars="1111" w:firstLine="420"/>
        <w:jc w:val="right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东阳市恒达金属波纹管有限公司</w:t>
      </w:r>
    </w:p>
    <w:p>
      <w:pPr>
        <w:spacing w:line="360" w:lineRule="auto"/>
        <w:ind w:left="2551" w:leftChars="1215" w:right="2333" w:rightChars="1111" w:firstLine="420"/>
        <w:jc w:val="right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2023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27</w:t>
      </w:r>
      <w:r>
        <w:rPr>
          <w:rFonts w:hint="eastAsia"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</w:p>
    <w:p>
      <w:pPr>
        <w:spacing w:line="360" w:lineRule="auto"/>
        <w:ind w:left="2551" w:leftChars="1215" w:right="2333" w:rightChars="1111" w:firstLine="420"/>
        <w:jc w:val="right"/>
        <w:rPr>
          <w:rFonts w:ascii="宋体" w:hAnsi="宋体"/>
          <w:color w:val="595959" w:themeColor="text1" w:themeTint="A6"/>
          <w:sz w:val="24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276" w:lineRule="auto"/>
        <w:ind w:right="2333" w:rightChars="1111"/>
        <w:jc w:val="left"/>
        <w:rPr>
          <w:rFonts w:ascii="宋体" w:hAnsi="宋体"/>
          <w:color w:val="0070C0"/>
          <w:sz w:val="22"/>
          <w:szCs w:val="28"/>
          <w:u w:val="single"/>
        </w:rPr>
      </w:pPr>
      <w:r>
        <w:rPr>
          <w:rFonts w:hint="eastAsia" w:ascii="宋体" w:hAnsi="宋体"/>
          <w:color w:val="0070C0"/>
          <w:sz w:val="22"/>
          <w:szCs w:val="28"/>
          <w:u w:val="single"/>
        </w:rPr>
        <w:t>附件1</w:t>
      </w:r>
      <w:r>
        <w:rPr>
          <w:rFonts w:ascii="宋体" w:hAnsi="宋体"/>
          <w:color w:val="0070C0"/>
          <w:sz w:val="22"/>
          <w:szCs w:val="28"/>
          <w:u w:val="single"/>
        </w:rPr>
        <w:t xml:space="preserve"> </w:t>
      </w:r>
      <w:r>
        <w:rPr>
          <w:rFonts w:hint="eastAsia" w:ascii="宋体" w:hAnsi="宋体"/>
          <w:color w:val="0070C0"/>
          <w:sz w:val="22"/>
          <w:szCs w:val="28"/>
          <w:u w:val="single"/>
        </w:rPr>
        <w:t>《变频空调用S+Ω型金属波纹管》标准征求意见稿.</w:t>
      </w:r>
      <w:r>
        <w:rPr>
          <w:rFonts w:ascii="宋体" w:hAnsi="宋体"/>
          <w:color w:val="0070C0"/>
          <w:sz w:val="22"/>
          <w:szCs w:val="28"/>
          <w:u w:val="single"/>
        </w:rPr>
        <w:t>pdf</w:t>
      </w:r>
    </w:p>
    <w:p>
      <w:pPr>
        <w:spacing w:line="276" w:lineRule="auto"/>
        <w:ind w:right="2333" w:rightChars="1111"/>
        <w:jc w:val="left"/>
        <w:rPr>
          <w:rFonts w:ascii="宋体" w:hAnsi="宋体"/>
          <w:color w:val="0070C0"/>
          <w:sz w:val="22"/>
          <w:szCs w:val="28"/>
          <w:u w:val="single"/>
        </w:rPr>
      </w:pPr>
      <w:r>
        <w:rPr>
          <w:rFonts w:hint="eastAsia" w:ascii="宋体" w:hAnsi="宋体"/>
          <w:color w:val="0070C0"/>
          <w:sz w:val="22"/>
          <w:szCs w:val="28"/>
          <w:u w:val="single"/>
        </w:rPr>
        <w:t>附件2</w:t>
      </w:r>
      <w:r>
        <w:rPr>
          <w:rFonts w:ascii="宋体" w:hAnsi="宋体"/>
          <w:color w:val="0070C0"/>
          <w:sz w:val="22"/>
          <w:szCs w:val="28"/>
          <w:u w:val="single"/>
        </w:rPr>
        <w:t xml:space="preserve"> </w:t>
      </w:r>
      <w:r>
        <w:rPr>
          <w:rFonts w:hint="eastAsia" w:ascii="宋体" w:hAnsi="宋体"/>
          <w:color w:val="0070C0"/>
          <w:sz w:val="22"/>
          <w:szCs w:val="28"/>
          <w:u w:val="single"/>
        </w:rPr>
        <w:t>《变频空调用S+Ω型金属波纹管》标准编制说明征求意见稿.</w:t>
      </w:r>
      <w:r>
        <w:rPr>
          <w:rFonts w:ascii="宋体" w:hAnsi="宋体"/>
          <w:color w:val="0070C0"/>
          <w:sz w:val="22"/>
          <w:szCs w:val="28"/>
          <w:u w:val="single"/>
        </w:rPr>
        <w:t>pdf</w:t>
      </w:r>
    </w:p>
    <w:p>
      <w:pPr>
        <w:spacing w:line="276" w:lineRule="auto"/>
        <w:ind w:right="2333" w:rightChars="1111"/>
        <w:jc w:val="left"/>
        <w:rPr>
          <w:rFonts w:ascii="宋体" w:hAnsi="宋体"/>
          <w:color w:val="0070C0"/>
          <w:sz w:val="22"/>
          <w:szCs w:val="28"/>
          <w:u w:val="single"/>
        </w:rPr>
      </w:pPr>
      <w:r>
        <w:rPr>
          <w:rFonts w:hint="eastAsia" w:ascii="宋体" w:hAnsi="宋体"/>
          <w:color w:val="0070C0"/>
          <w:sz w:val="22"/>
          <w:szCs w:val="28"/>
          <w:u w:val="single"/>
        </w:rPr>
        <w:t>附件3</w:t>
      </w:r>
      <w:r>
        <w:rPr>
          <w:rFonts w:ascii="宋体" w:hAnsi="宋体"/>
          <w:color w:val="0070C0"/>
          <w:sz w:val="22"/>
          <w:szCs w:val="28"/>
          <w:u w:val="single"/>
        </w:rPr>
        <w:t xml:space="preserve"> </w:t>
      </w:r>
      <w:r>
        <w:rPr>
          <w:rFonts w:hint="eastAsia" w:ascii="宋体" w:hAnsi="宋体"/>
          <w:color w:val="0070C0"/>
          <w:sz w:val="22"/>
          <w:szCs w:val="28"/>
          <w:u w:val="single"/>
        </w:rPr>
        <w:t>征求意见表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Yzk1NGYyOTQxYTRjOWVkOTAwMThhMzk5MzJlYzkifQ=="/>
  </w:docVars>
  <w:rsids>
    <w:rsidRoot w:val="007D30C1"/>
    <w:rsid w:val="00003E5E"/>
    <w:rsid w:val="00082807"/>
    <w:rsid w:val="001C7D10"/>
    <w:rsid w:val="003D0D6E"/>
    <w:rsid w:val="0059412B"/>
    <w:rsid w:val="005C7C2E"/>
    <w:rsid w:val="00773192"/>
    <w:rsid w:val="007D30C1"/>
    <w:rsid w:val="00955B54"/>
    <w:rsid w:val="009F2C10"/>
    <w:rsid w:val="00C73270"/>
    <w:rsid w:val="00D531F0"/>
    <w:rsid w:val="00D569F6"/>
    <w:rsid w:val="00D86E93"/>
    <w:rsid w:val="00DA082B"/>
    <w:rsid w:val="00EE3D34"/>
    <w:rsid w:val="00EF3629"/>
    <w:rsid w:val="00F74E17"/>
    <w:rsid w:val="193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310</Characters>
  <Lines>2</Lines>
  <Paragraphs>1</Paragraphs>
  <TotalTime>2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2023-06-02T06:50:00Z</dcterms:created>
  <dc:creator>a k</dc:creator>
  <cp:lastModifiedBy>大T小t</cp:lastModifiedBy>
  <cp:lastPrinted>2022-07-29T06:43:00Z</cp:lastPrinted>
  <dcterms:modified xsi:type="dcterms:W3CDTF">2023-06-02T09:12:45Z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A38D5AF06B4A49B4AE67AA4D2EC93C93</vt:lpwstr>
  </property>
</Properties>
</file>